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06" w:rsidRDefault="001F4206" w:rsidP="00370F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06" w:rsidRDefault="001F4206" w:rsidP="00370F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06" w:rsidRDefault="001F4206" w:rsidP="00370F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06" w:rsidRDefault="001F4206" w:rsidP="00370F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06" w:rsidRDefault="001F4206" w:rsidP="00370F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06" w:rsidRDefault="001F4206" w:rsidP="00370F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95" w:rsidRDefault="00E33695" w:rsidP="00370F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95">
        <w:rPr>
          <w:rFonts w:ascii="Times New Roman" w:hAnsi="Times New Roman" w:cs="Times New Roman"/>
          <w:b/>
          <w:sz w:val="28"/>
          <w:szCs w:val="28"/>
        </w:rPr>
        <w:t>Wykaz zbędnych /zużytych składników rzeczowych majątku ruchomego</w:t>
      </w:r>
    </w:p>
    <w:p w:rsidR="00370FAE" w:rsidRDefault="00370FAE" w:rsidP="00370F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AE">
        <w:rPr>
          <w:rFonts w:ascii="Times New Roman" w:hAnsi="Times New Roman" w:cs="Times New Roman"/>
          <w:sz w:val="28"/>
          <w:szCs w:val="28"/>
        </w:rPr>
        <w:t>Składam wniosek o likwidację następujących składników rzeczowych majątku ruchomego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4206" w:rsidRPr="00E33695" w:rsidRDefault="001F4206" w:rsidP="00370FAE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1409" w:type="dxa"/>
        <w:tblLook w:val="04A0" w:firstRow="1" w:lastRow="0" w:firstColumn="1" w:lastColumn="0" w:noHBand="0" w:noVBand="1"/>
      </w:tblPr>
      <w:tblGrid>
        <w:gridCol w:w="690"/>
        <w:gridCol w:w="2266"/>
        <w:gridCol w:w="2921"/>
        <w:gridCol w:w="1408"/>
        <w:gridCol w:w="2024"/>
        <w:gridCol w:w="2100"/>
      </w:tblGrid>
      <w:tr w:rsidR="0080207E" w:rsidTr="0080207E">
        <w:tc>
          <w:tcPr>
            <w:tcW w:w="690" w:type="dxa"/>
          </w:tcPr>
          <w:p w:rsidR="0080207E" w:rsidRPr="00370FAE" w:rsidRDefault="0080207E" w:rsidP="0037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266" w:type="dxa"/>
            <w:vAlign w:val="bottom"/>
          </w:tcPr>
          <w:p w:rsidR="0080207E" w:rsidRPr="00370FAE" w:rsidRDefault="0080207E" w:rsidP="00E33695">
            <w:pPr>
              <w:rPr>
                <w:color w:val="000000"/>
                <w:sz w:val="24"/>
                <w:szCs w:val="24"/>
              </w:rPr>
            </w:pPr>
            <w:r w:rsidRPr="00370FAE">
              <w:rPr>
                <w:color w:val="000000"/>
                <w:sz w:val="24"/>
                <w:szCs w:val="24"/>
              </w:rPr>
              <w:t>Numer inwentarzowy</w:t>
            </w:r>
          </w:p>
        </w:tc>
        <w:tc>
          <w:tcPr>
            <w:tcW w:w="2921" w:type="dxa"/>
            <w:vAlign w:val="bottom"/>
          </w:tcPr>
          <w:p w:rsidR="0080207E" w:rsidRPr="00370FAE" w:rsidRDefault="0080207E" w:rsidP="00E33695">
            <w:pPr>
              <w:rPr>
                <w:color w:val="000000"/>
                <w:sz w:val="24"/>
                <w:szCs w:val="24"/>
              </w:rPr>
            </w:pPr>
            <w:r w:rsidRPr="00370FAE">
              <w:rPr>
                <w:color w:val="000000"/>
                <w:sz w:val="24"/>
                <w:szCs w:val="24"/>
              </w:rPr>
              <w:t>Nazwa składnika rzeczowego majątku ruchomego</w:t>
            </w:r>
          </w:p>
        </w:tc>
        <w:tc>
          <w:tcPr>
            <w:tcW w:w="1408" w:type="dxa"/>
          </w:tcPr>
          <w:p w:rsidR="0080207E" w:rsidRDefault="0080207E" w:rsidP="00E3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początkowa</w:t>
            </w:r>
          </w:p>
        </w:tc>
        <w:tc>
          <w:tcPr>
            <w:tcW w:w="2024" w:type="dxa"/>
          </w:tcPr>
          <w:p w:rsidR="0080207E" w:rsidRDefault="00807A68" w:rsidP="00E3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przyję</w:t>
            </w:r>
            <w:r w:rsidR="0080207E">
              <w:rPr>
                <w:sz w:val="24"/>
                <w:szCs w:val="24"/>
              </w:rPr>
              <w:t>cia</w:t>
            </w:r>
          </w:p>
        </w:tc>
        <w:tc>
          <w:tcPr>
            <w:tcW w:w="2100" w:type="dxa"/>
          </w:tcPr>
          <w:p w:rsidR="0080207E" w:rsidRDefault="00CF0BD7" w:rsidP="00CF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Propozycja sposobu zagospodarowania składnika</w:t>
            </w:r>
          </w:p>
        </w:tc>
      </w:tr>
      <w:tr w:rsidR="0080207E" w:rsidTr="0080207E">
        <w:tc>
          <w:tcPr>
            <w:tcW w:w="690" w:type="dxa"/>
          </w:tcPr>
          <w:p w:rsidR="0080207E" w:rsidRPr="00370FAE" w:rsidRDefault="0080207E" w:rsidP="00370FA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80207E" w:rsidRPr="00C150F1" w:rsidRDefault="0080207E" w:rsidP="00E336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50F1">
              <w:rPr>
                <w:color w:val="000000"/>
                <w:sz w:val="24"/>
                <w:szCs w:val="24"/>
              </w:rPr>
              <w:t>Dz</w:t>
            </w:r>
            <w:proofErr w:type="spellEnd"/>
            <w:r w:rsidRPr="00C150F1">
              <w:rPr>
                <w:color w:val="000000"/>
                <w:sz w:val="24"/>
                <w:szCs w:val="24"/>
              </w:rPr>
              <w:t xml:space="preserve"> III, k 5, P 179</w:t>
            </w:r>
          </w:p>
        </w:tc>
        <w:tc>
          <w:tcPr>
            <w:tcW w:w="2921" w:type="dxa"/>
            <w:vAlign w:val="bottom"/>
          </w:tcPr>
          <w:p w:rsidR="0080207E" w:rsidRPr="00C150F1" w:rsidRDefault="0080207E" w:rsidP="00E33695">
            <w:pPr>
              <w:rPr>
                <w:color w:val="000000"/>
                <w:sz w:val="24"/>
                <w:szCs w:val="24"/>
              </w:rPr>
            </w:pPr>
            <w:r w:rsidRPr="00C150F1">
              <w:rPr>
                <w:color w:val="000000"/>
                <w:sz w:val="24"/>
                <w:szCs w:val="24"/>
              </w:rPr>
              <w:t>Zestaw Komputerowy</w:t>
            </w:r>
          </w:p>
        </w:tc>
        <w:tc>
          <w:tcPr>
            <w:tcW w:w="1408" w:type="dxa"/>
          </w:tcPr>
          <w:p w:rsidR="0080207E" w:rsidRPr="00C150F1" w:rsidRDefault="00C150F1" w:rsidP="00E33695">
            <w:pPr>
              <w:rPr>
                <w:sz w:val="24"/>
                <w:szCs w:val="24"/>
              </w:rPr>
            </w:pPr>
            <w:r w:rsidRPr="00C150F1">
              <w:rPr>
                <w:sz w:val="24"/>
                <w:szCs w:val="24"/>
              </w:rPr>
              <w:t>2794,20</w:t>
            </w:r>
          </w:p>
        </w:tc>
        <w:tc>
          <w:tcPr>
            <w:tcW w:w="2024" w:type="dxa"/>
          </w:tcPr>
          <w:p w:rsidR="0080207E" w:rsidRPr="00C150F1" w:rsidRDefault="00C150F1" w:rsidP="00E3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23.12.2008</w:t>
            </w:r>
          </w:p>
        </w:tc>
        <w:tc>
          <w:tcPr>
            <w:tcW w:w="2100" w:type="dxa"/>
          </w:tcPr>
          <w:p w:rsidR="0080207E" w:rsidRPr="00C150F1" w:rsidRDefault="00072C0A" w:rsidP="00072C0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Składnik majątku jest uszkodzony dlatego zostanie </w:t>
            </w:r>
            <w:r w:rsidR="00445FC5">
              <w:rPr>
                <w:sz w:val="16"/>
                <w:szCs w:val="16"/>
              </w:rPr>
              <w:t>przekazan</w:t>
            </w:r>
            <w:r>
              <w:rPr>
                <w:sz w:val="16"/>
                <w:szCs w:val="16"/>
              </w:rPr>
              <w:t>y</w:t>
            </w:r>
            <w:bookmarkStart w:id="0" w:name="_GoBack"/>
            <w:bookmarkEnd w:id="0"/>
            <w:r w:rsidR="00445FC5">
              <w:rPr>
                <w:sz w:val="16"/>
                <w:szCs w:val="16"/>
              </w:rPr>
              <w:t xml:space="preserve"> przedsiębiorcy prowadzącemu działalność z zakresu odzysku</w:t>
            </w:r>
          </w:p>
        </w:tc>
      </w:tr>
    </w:tbl>
    <w:p w:rsidR="00A62FA6" w:rsidRPr="00A62FA6" w:rsidRDefault="00A62FA6">
      <w:pPr>
        <w:rPr>
          <w:rFonts w:ascii="mes New Roman" w:hAnsi="mes New Roman" w:cs="Times New Roman"/>
        </w:rPr>
      </w:pPr>
    </w:p>
    <w:sectPr w:rsidR="00A62FA6" w:rsidRPr="00A62FA6" w:rsidSect="00370FAE">
      <w:pgSz w:w="15706" w:h="11907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36BF"/>
    <w:multiLevelType w:val="hybridMultilevel"/>
    <w:tmpl w:val="D83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04"/>
    <w:rsid w:val="00072C0A"/>
    <w:rsid w:val="000C702D"/>
    <w:rsid w:val="001C3026"/>
    <w:rsid w:val="001F4206"/>
    <w:rsid w:val="001F56D4"/>
    <w:rsid w:val="002E01FD"/>
    <w:rsid w:val="00350E5A"/>
    <w:rsid w:val="00370FAE"/>
    <w:rsid w:val="00445FC5"/>
    <w:rsid w:val="0045142C"/>
    <w:rsid w:val="00585F28"/>
    <w:rsid w:val="005E1F93"/>
    <w:rsid w:val="006D5F99"/>
    <w:rsid w:val="007A72DA"/>
    <w:rsid w:val="0080207E"/>
    <w:rsid w:val="00807A68"/>
    <w:rsid w:val="00815F4F"/>
    <w:rsid w:val="00A50462"/>
    <w:rsid w:val="00A62FA6"/>
    <w:rsid w:val="00B51204"/>
    <w:rsid w:val="00B60FA3"/>
    <w:rsid w:val="00B9406A"/>
    <w:rsid w:val="00C150F1"/>
    <w:rsid w:val="00CF0BD7"/>
    <w:rsid w:val="00D93DF8"/>
    <w:rsid w:val="00E33695"/>
    <w:rsid w:val="00F637A1"/>
    <w:rsid w:val="00FA7542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7F5C"/>
  <w15:chartTrackingRefBased/>
  <w15:docId w15:val="{1B0CC582-AA71-40C3-80E5-215F7B5F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431"/>
  </w:style>
  <w:style w:type="paragraph" w:styleId="Nagwek1">
    <w:name w:val="heading 1"/>
    <w:basedOn w:val="Normalny"/>
    <w:next w:val="Normalny"/>
    <w:link w:val="Nagwek1Znak"/>
    <w:uiPriority w:val="9"/>
    <w:qFormat/>
    <w:rsid w:val="00FC0431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431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431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0431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0431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0431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0431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0431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0431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C0431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C0431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FC0431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C0431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FC0431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link w:val="Nagwek6"/>
    <w:uiPriority w:val="9"/>
    <w:semiHidden/>
    <w:rsid w:val="00FC0431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link w:val="Nagwek7"/>
    <w:uiPriority w:val="9"/>
    <w:semiHidden/>
    <w:rsid w:val="00FC0431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link w:val="Nagwek8"/>
    <w:uiPriority w:val="9"/>
    <w:semiHidden/>
    <w:rsid w:val="00FC0431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link w:val="Nagwek9"/>
    <w:uiPriority w:val="9"/>
    <w:semiHidden/>
    <w:rsid w:val="00FC0431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0431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link w:val="TytuZnak"/>
    <w:uiPriority w:val="10"/>
    <w:qFormat/>
    <w:rsid w:val="00FC0431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ytuZnak">
    <w:name w:val="Tytuł Znak"/>
    <w:link w:val="Tytu"/>
    <w:uiPriority w:val="10"/>
    <w:rsid w:val="00FC0431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0431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PodtytuZnak">
    <w:name w:val="Podtytuł Znak"/>
    <w:link w:val="Podtytu"/>
    <w:uiPriority w:val="11"/>
    <w:rsid w:val="00FC0431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uiPriority w:val="22"/>
    <w:qFormat/>
    <w:rsid w:val="00FC0431"/>
    <w:rPr>
      <w:b/>
      <w:bCs/>
    </w:rPr>
  </w:style>
  <w:style w:type="character" w:styleId="Uwydatnienie">
    <w:name w:val="Emphasis"/>
    <w:uiPriority w:val="20"/>
    <w:qFormat/>
    <w:rsid w:val="00FC0431"/>
    <w:rPr>
      <w:i/>
      <w:iCs/>
    </w:rPr>
  </w:style>
  <w:style w:type="paragraph" w:styleId="Bezodstpw">
    <w:name w:val="No Spacing"/>
    <w:uiPriority w:val="1"/>
    <w:qFormat/>
    <w:rsid w:val="00FC043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C0431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ytatZnak">
    <w:name w:val="Cytat Znak"/>
    <w:link w:val="Cytat"/>
    <w:uiPriority w:val="29"/>
    <w:rsid w:val="00FC0431"/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431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C0431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uiPriority w:val="19"/>
    <w:qFormat/>
    <w:rsid w:val="00FC0431"/>
    <w:rPr>
      <w:i/>
      <w:iCs/>
      <w:color w:val="595959"/>
    </w:rPr>
  </w:style>
  <w:style w:type="character" w:styleId="Wyrnienieintensywne">
    <w:name w:val="Intense Emphasis"/>
    <w:uiPriority w:val="21"/>
    <w:qFormat/>
    <w:rsid w:val="00FC0431"/>
    <w:rPr>
      <w:b/>
      <w:bCs/>
      <w:i/>
      <w:iCs/>
    </w:rPr>
  </w:style>
  <w:style w:type="character" w:styleId="Odwoaniedelikatne">
    <w:name w:val="Subtle Reference"/>
    <w:uiPriority w:val="31"/>
    <w:qFormat/>
    <w:rsid w:val="00FC0431"/>
    <w:rPr>
      <w:smallCaps/>
      <w:color w:val="595959"/>
      <w:u w:val="none" w:color="7F7F7F"/>
      <w:bdr w:val="none" w:sz="0" w:space="0" w:color="auto"/>
    </w:rPr>
  </w:style>
  <w:style w:type="character" w:styleId="Odwoanieintensywne">
    <w:name w:val="Intense Reference"/>
    <w:uiPriority w:val="32"/>
    <w:qFormat/>
    <w:rsid w:val="00FC0431"/>
    <w:rPr>
      <w:b/>
      <w:bCs/>
      <w:smallCaps/>
      <w:color w:val="44546A"/>
      <w:u w:val="single"/>
    </w:rPr>
  </w:style>
  <w:style w:type="character" w:styleId="Tytuksiki">
    <w:name w:val="Book Title"/>
    <w:uiPriority w:val="33"/>
    <w:qFormat/>
    <w:rsid w:val="00FC0431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043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3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cp:lastPrinted>2019-06-18T06:23:00Z</cp:lastPrinted>
  <dcterms:created xsi:type="dcterms:W3CDTF">2019-06-18T06:36:00Z</dcterms:created>
  <dcterms:modified xsi:type="dcterms:W3CDTF">2019-06-18T06:36:00Z</dcterms:modified>
</cp:coreProperties>
</file>