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5" w:rsidRDefault="00C337A5" w:rsidP="00C337A5">
      <w:pPr>
        <w:ind w:firstLine="5245"/>
        <w:rPr>
          <w:sz w:val="24"/>
          <w:szCs w:val="24"/>
        </w:rPr>
      </w:pPr>
      <w:r>
        <w:rPr>
          <w:sz w:val="24"/>
          <w:szCs w:val="24"/>
        </w:rPr>
        <w:t>Tarnowskie Góry, dn. 20.11.2018 r.</w:t>
      </w:r>
    </w:p>
    <w:p w:rsidR="00C337A5" w:rsidRDefault="00C337A5" w:rsidP="00C337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37A5" w:rsidRDefault="00C337A5" w:rsidP="00C337A5">
      <w:pPr>
        <w:tabs>
          <w:tab w:val="left" w:pos="1800"/>
        </w:tabs>
        <w:rPr>
          <w:b/>
          <w:bCs/>
          <w:sz w:val="24"/>
          <w:szCs w:val="24"/>
        </w:rPr>
      </w:pPr>
    </w:p>
    <w:p w:rsidR="00C337A5" w:rsidRDefault="00C337A5" w:rsidP="00C337A5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337A5" w:rsidRDefault="00C337A5" w:rsidP="00C337A5">
      <w:pPr>
        <w:tabs>
          <w:tab w:val="left" w:pos="1800"/>
        </w:tabs>
        <w:jc w:val="center"/>
        <w:rPr>
          <w:b/>
          <w:bCs/>
          <w:sz w:val="28"/>
          <w:szCs w:val="28"/>
        </w:rPr>
      </w:pPr>
    </w:p>
    <w:p w:rsidR="00C337A5" w:rsidRPr="00C337A5" w:rsidRDefault="00C337A5" w:rsidP="00C337A5">
      <w:pPr>
        <w:tabs>
          <w:tab w:val="left" w:pos="1800"/>
        </w:tabs>
        <w:jc w:val="both"/>
        <w:rPr>
          <w:b/>
          <w:sz w:val="22"/>
          <w:szCs w:val="22"/>
        </w:rPr>
      </w:pPr>
      <w:r w:rsidRPr="00C337A5">
        <w:rPr>
          <w:bCs/>
          <w:sz w:val="22"/>
          <w:szCs w:val="22"/>
        </w:rPr>
        <w:t xml:space="preserve">Dot. realizacji zapytania cenowego nr MZUiM.382.23.2018 z dnia 20.11.2018 r. na wykonanie usługi pn.: </w:t>
      </w:r>
      <w:r w:rsidRPr="00C337A5">
        <w:rPr>
          <w:sz w:val="22"/>
          <w:szCs w:val="22"/>
        </w:rPr>
        <w:t>„</w:t>
      </w:r>
      <w:r w:rsidRPr="00C337A5">
        <w:rPr>
          <w:b/>
          <w:sz w:val="22"/>
          <w:szCs w:val="22"/>
        </w:rPr>
        <w:t>Usługa doradztwa w zakresie przeprowadzenia inwentaryzacji w Miejskim Zarządzie Ulic           i Mostów w Tarnowskich Górach”.</w:t>
      </w:r>
    </w:p>
    <w:p w:rsidR="00C337A5" w:rsidRDefault="00C337A5" w:rsidP="00C337A5">
      <w:pPr>
        <w:jc w:val="both"/>
        <w:rPr>
          <w:sz w:val="24"/>
          <w:szCs w:val="24"/>
        </w:rPr>
      </w:pPr>
    </w:p>
    <w:p w:rsidR="00C337A5" w:rsidRDefault="00C337A5" w:rsidP="00C337A5">
      <w:pPr>
        <w:jc w:val="both"/>
        <w:rPr>
          <w:bCs/>
          <w:sz w:val="24"/>
          <w:szCs w:val="24"/>
        </w:rPr>
      </w:pPr>
    </w:p>
    <w:p w:rsidR="00C337A5" w:rsidRDefault="00C337A5" w:rsidP="00C337A5">
      <w:pPr>
        <w:tabs>
          <w:tab w:val="left" w:pos="1800"/>
        </w:tabs>
        <w:rPr>
          <w:b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podany na fakturze  rachunek bankowy, na który ma zostać przekazane wynagrodzenie za w/wym. zlecenie  jest/nie jest* rachunkiem rozliczeniowym oraz istnieje/nie istnieje* możliwość dokonania zapłaty mechanizmem podzielonej płatności.</w:t>
      </w:r>
    </w:p>
    <w:p w:rsidR="00C337A5" w:rsidRDefault="00C337A5" w:rsidP="00C337A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337A5" w:rsidRDefault="00C337A5" w:rsidP="00C337A5">
      <w:pPr>
        <w:ind w:left="425" w:hanging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*niepotrzebne skreślić</w:t>
      </w: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C337A5" w:rsidRDefault="00C337A5" w:rsidP="00C337A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…………………………………….</w:t>
      </w:r>
    </w:p>
    <w:p w:rsidR="00C732B0" w:rsidRDefault="00C732B0"/>
    <w:sectPr w:rsidR="00C732B0" w:rsidSect="00C7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A5"/>
    <w:rsid w:val="00C337A5"/>
    <w:rsid w:val="00C7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7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2018-11-20T11:57:00Z</dcterms:created>
  <dcterms:modified xsi:type="dcterms:W3CDTF">2018-11-20T11:59:00Z</dcterms:modified>
</cp:coreProperties>
</file>